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60" w:rsidRPr="003A2198" w:rsidRDefault="00473860" w:rsidP="00473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473860" w:rsidRPr="003A2198" w:rsidRDefault="00473860" w:rsidP="00473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3A2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постановлению  </w:t>
      </w:r>
    </w:p>
    <w:p w:rsidR="00473860" w:rsidRPr="003A2198" w:rsidRDefault="00473860" w:rsidP="00473860">
      <w:pPr>
        <w:tabs>
          <w:tab w:val="left" w:pos="13416"/>
        </w:tabs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</w:t>
      </w:r>
      <w:r w:rsidRPr="003A219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дминистрации Баганского района </w:t>
      </w:r>
    </w:p>
    <w:p w:rsidR="00473860" w:rsidRPr="003A2198" w:rsidRDefault="00473860" w:rsidP="00473860">
      <w:pPr>
        <w:tabs>
          <w:tab w:val="left" w:pos="13416"/>
        </w:tabs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A219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Новосибирской области </w:t>
      </w:r>
    </w:p>
    <w:p w:rsidR="00473860" w:rsidRDefault="00473860" w:rsidP="0047386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9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№__ от___________</w:t>
      </w:r>
    </w:p>
    <w:p w:rsidR="00473860" w:rsidRDefault="00473860" w:rsidP="003E69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860" w:rsidRDefault="00473860" w:rsidP="003E69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91B" w:rsidRPr="006653FD" w:rsidRDefault="003E691B" w:rsidP="003E69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653F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ПЕРЕЧЕНЬ</w:t>
      </w:r>
      <w:bookmarkEnd w:id="0"/>
    </w:p>
    <w:p w:rsidR="003E691B" w:rsidRPr="006653FD" w:rsidRDefault="003E691B" w:rsidP="003E69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653F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мероприятий муниципальной программы</w:t>
      </w:r>
    </w:p>
    <w:p w:rsidR="003E691B" w:rsidRPr="006653FD" w:rsidRDefault="00A37AE4" w:rsidP="003E69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«Культура Баганского района на 2019-2021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г.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</w:t>
      </w:r>
      <w:proofErr w:type="spellEnd"/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.»</w:t>
      </w:r>
    </w:p>
    <w:p w:rsidR="003E691B" w:rsidRPr="006653FD" w:rsidRDefault="003E691B" w:rsidP="003E69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653FD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(наименование Программы)</w:t>
      </w:r>
    </w:p>
    <w:p w:rsidR="003E691B" w:rsidRPr="006653FD" w:rsidRDefault="003E691B" w:rsidP="003E691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835"/>
        <w:gridCol w:w="3685"/>
        <w:gridCol w:w="2693"/>
      </w:tblGrid>
      <w:tr w:rsidR="003E691B" w:rsidRPr="006653FD" w:rsidTr="00A37AE4">
        <w:trPr>
          <w:trHeight w:val="640"/>
        </w:trPr>
        <w:tc>
          <w:tcPr>
            <w:tcW w:w="534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№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</w:r>
            <w:proofErr w:type="gramStart"/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1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Наименование 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  <w:t xml:space="preserve"> мероприятия</w:t>
            </w:r>
          </w:p>
        </w:tc>
        <w:tc>
          <w:tcPr>
            <w:tcW w:w="2552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Ответственный 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  <w:t xml:space="preserve"> исполнитель, 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  <w:t>соисполнитель,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  <w:t xml:space="preserve">   участник</w:t>
            </w:r>
          </w:p>
        </w:tc>
        <w:tc>
          <w:tcPr>
            <w:tcW w:w="2835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Срок   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  <w:t>реализации</w:t>
            </w:r>
          </w:p>
        </w:tc>
        <w:tc>
          <w:tcPr>
            <w:tcW w:w="3685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Непосредственный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br/>
              <w:t xml:space="preserve">   результат    (краткое описание)</w:t>
            </w:r>
          </w:p>
        </w:tc>
        <w:tc>
          <w:tcPr>
            <w:tcW w:w="2693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Сумма расходов / источник финансирования</w:t>
            </w:r>
          </w:p>
        </w:tc>
      </w:tr>
      <w:tr w:rsidR="003E691B" w:rsidRPr="006653FD" w:rsidTr="00A37AE4">
        <w:tc>
          <w:tcPr>
            <w:tcW w:w="534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5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3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3E691B" w:rsidRPr="006653FD" w:rsidTr="00A37AE4">
        <w:tc>
          <w:tcPr>
            <w:tcW w:w="534" w:type="dxa"/>
          </w:tcPr>
          <w:p w:rsidR="003E691B" w:rsidRPr="006653FD" w:rsidRDefault="00A37AE4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:rsidR="003E691B" w:rsidRPr="00A37AE4" w:rsidRDefault="00A37AE4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A37AE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/>
              </w:rPr>
              <w:t>Подпрограммы МКУК «КДЦ Баганского района» НСО:</w:t>
            </w:r>
          </w:p>
        </w:tc>
        <w:tc>
          <w:tcPr>
            <w:tcW w:w="2552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3E691B" w:rsidRPr="006653FD" w:rsidRDefault="003E691B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E691B" w:rsidRPr="006653FD" w:rsidTr="00A37AE4">
        <w:tc>
          <w:tcPr>
            <w:tcW w:w="534" w:type="dxa"/>
          </w:tcPr>
          <w:p w:rsidR="003E691B" w:rsidRPr="006653FD" w:rsidRDefault="00A37AE4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:rsidR="00A37AE4" w:rsidRPr="006653FD" w:rsidRDefault="00A37AE4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-капремонт учреждений культуры</w:t>
            </w:r>
          </w:p>
        </w:tc>
        <w:tc>
          <w:tcPr>
            <w:tcW w:w="2552" w:type="dxa"/>
          </w:tcPr>
          <w:p w:rsidR="003E691B" w:rsidRPr="006653FD" w:rsidRDefault="009A47E8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Администрация Баганского района, администрации сельсоветов Баганского района, МКУК «КДЦ Баганского района» НСО</w:t>
            </w:r>
          </w:p>
        </w:tc>
        <w:tc>
          <w:tcPr>
            <w:tcW w:w="2835" w:type="dxa"/>
          </w:tcPr>
          <w:p w:rsidR="003E691B" w:rsidRPr="006653FD" w:rsidRDefault="009A47E8" w:rsidP="009A47E8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3E691B" w:rsidRPr="00473860" w:rsidRDefault="00473860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860">
              <w:rPr>
                <w:rFonts w:ascii="Times New Roman" w:hAnsi="Times New Roman" w:cs="Times New Roman"/>
                <w:sz w:val="24"/>
                <w:szCs w:val="24"/>
              </w:rPr>
              <w:t>озволит создать условия для наиболее полного удовлетворения культурных потребностей населения в занятиях художественным творчеством</w:t>
            </w:r>
          </w:p>
        </w:tc>
        <w:tc>
          <w:tcPr>
            <w:tcW w:w="2693" w:type="dxa"/>
          </w:tcPr>
          <w:p w:rsidR="003E691B" w:rsidRDefault="003E691B" w:rsidP="00FE656F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FE656F" w:rsidRPr="006653FD" w:rsidRDefault="00FE656F" w:rsidP="00FE656F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A37AE4" w:rsidRPr="006653FD" w:rsidTr="00A37AE4">
        <w:tc>
          <w:tcPr>
            <w:tcW w:w="534" w:type="dxa"/>
          </w:tcPr>
          <w:p w:rsidR="00A37AE4" w:rsidRPr="006653FD" w:rsidRDefault="00A37AE4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:rsidR="00A37AE4" w:rsidRDefault="00A37AE4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-оплата труда и начисления</w:t>
            </w:r>
          </w:p>
        </w:tc>
        <w:tc>
          <w:tcPr>
            <w:tcW w:w="2552" w:type="dxa"/>
          </w:tcPr>
          <w:p w:rsidR="00A37AE4" w:rsidRPr="006653FD" w:rsidRDefault="009A47E8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Администрация Баганского района, администрации сельсоветов Баганского района, МКУК «КДЦ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Баганского района» НСО</w:t>
            </w:r>
          </w:p>
        </w:tc>
        <w:tc>
          <w:tcPr>
            <w:tcW w:w="2835" w:type="dxa"/>
          </w:tcPr>
          <w:p w:rsidR="00A37AE4" w:rsidRPr="006653FD" w:rsidRDefault="009A47E8" w:rsidP="009A47E8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A37AE4" w:rsidRPr="006653FD" w:rsidRDefault="00473860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Достойная оценка деятельности работников культуры</w:t>
            </w:r>
          </w:p>
        </w:tc>
        <w:tc>
          <w:tcPr>
            <w:tcW w:w="2693" w:type="dxa"/>
          </w:tcPr>
          <w:p w:rsidR="00FE656F" w:rsidRDefault="00581D89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FE656F" w:rsidRDefault="00FE656F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A37AE4" w:rsidRPr="006653FD" w:rsidRDefault="00FE656F" w:rsidP="0096080A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130781,4 </w:t>
            </w:r>
            <w:bookmarkStart w:id="1" w:name="_GoBack"/>
            <w:bookmarkEnd w:id="1"/>
            <w:r w:rsidR="00581D8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тыс.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руб. – РБ</w:t>
            </w:r>
          </w:p>
        </w:tc>
      </w:tr>
      <w:tr w:rsidR="00A37AE4" w:rsidTr="00A37AE4">
        <w:tc>
          <w:tcPr>
            <w:tcW w:w="534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551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-обеспечение деятельности учреждения</w:t>
            </w:r>
          </w:p>
        </w:tc>
        <w:tc>
          <w:tcPr>
            <w:tcW w:w="2552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Администрация Баганского района, администрации сельсоветов Баганского района, МКУК «КДЦ Баганского района» НСО</w:t>
            </w:r>
          </w:p>
        </w:tc>
        <w:tc>
          <w:tcPr>
            <w:tcW w:w="2835" w:type="dxa"/>
          </w:tcPr>
          <w:p w:rsidR="00A37AE4" w:rsidRDefault="009A47E8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A37AE4" w:rsidRDefault="004E1EB0" w:rsidP="004E1EB0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Обеспечит с</w:t>
            </w:r>
            <w:r w:rsidR="004738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табильное функционирование работы учреждений культуры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,</w:t>
            </w:r>
          </w:p>
          <w:p w:rsidR="004E1EB0" w:rsidRPr="004E1EB0" w:rsidRDefault="004E1EB0" w:rsidP="004E1EB0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увеличит</w:t>
            </w:r>
            <w:r w:rsidRPr="004E1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</w:t>
            </w:r>
            <w:r w:rsidRPr="004E1EB0">
              <w:rPr>
                <w:rFonts w:ascii="Times New Roman" w:hAnsi="Times New Roman" w:cs="Times New Roman"/>
                <w:sz w:val="24"/>
                <w:szCs w:val="24"/>
              </w:rPr>
              <w:t>посещаемости населением культурно - досуговых мероприятий, проводимых учреждениями культуры</w:t>
            </w:r>
          </w:p>
        </w:tc>
        <w:tc>
          <w:tcPr>
            <w:tcW w:w="2693" w:type="dxa"/>
          </w:tcPr>
          <w:p w:rsidR="00A37AE4" w:rsidRDefault="00FE656F" w:rsidP="00FE656F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1149,9 тыс. руб.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в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т.ч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:</w:t>
            </w:r>
          </w:p>
          <w:p w:rsidR="00FE656F" w:rsidRDefault="00FE656F" w:rsidP="00FE656F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-1092,4 тыс. руб.-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</w:t>
            </w:r>
            <w:proofErr w:type="gramEnd"/>
          </w:p>
          <w:p w:rsidR="00FE656F" w:rsidRDefault="00FE656F" w:rsidP="00FE656F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-57,5 тыс. руб. - РБ</w:t>
            </w:r>
          </w:p>
          <w:p w:rsidR="00FE656F" w:rsidRDefault="00FE656F" w:rsidP="00FE656F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37AE4" w:rsidTr="00A37AE4">
        <w:tc>
          <w:tcPr>
            <w:tcW w:w="534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1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-предпринимательская деятельность</w:t>
            </w:r>
          </w:p>
        </w:tc>
        <w:tc>
          <w:tcPr>
            <w:tcW w:w="2552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Администрация Баганского района, администрации сельсоветов Баганского района, МКУК «КДЦ Баганского района» НСО</w:t>
            </w:r>
          </w:p>
        </w:tc>
        <w:tc>
          <w:tcPr>
            <w:tcW w:w="2835" w:type="dxa"/>
          </w:tcPr>
          <w:p w:rsidR="00A37AE4" w:rsidRDefault="009A47E8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A37AE4" w:rsidRDefault="00473860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Увеличит степень материальной обеспеченности учреждений культуры</w:t>
            </w:r>
          </w:p>
        </w:tc>
        <w:tc>
          <w:tcPr>
            <w:tcW w:w="2693" w:type="dxa"/>
          </w:tcPr>
          <w:p w:rsidR="00A37AE4" w:rsidRDefault="00581D89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A37AE4" w:rsidTr="00A37AE4">
        <w:tc>
          <w:tcPr>
            <w:tcW w:w="534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51" w:type="dxa"/>
          </w:tcPr>
          <w:p w:rsidR="00A37AE4" w:rsidRPr="009A47E8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A47E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Подпрограммы МКУК «Музей»:</w:t>
            </w:r>
          </w:p>
        </w:tc>
        <w:tc>
          <w:tcPr>
            <w:tcW w:w="2552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A37AE4" w:rsidRDefault="00A37AE4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37AE4" w:rsidTr="00A37AE4">
        <w:tc>
          <w:tcPr>
            <w:tcW w:w="534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51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-оплата труда и начисления</w:t>
            </w:r>
          </w:p>
        </w:tc>
        <w:tc>
          <w:tcPr>
            <w:tcW w:w="2552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Администрация Баганского района, администрации сельсоветов Баганского района, МКУК «Музей» </w:t>
            </w:r>
          </w:p>
        </w:tc>
        <w:tc>
          <w:tcPr>
            <w:tcW w:w="2835" w:type="dxa"/>
          </w:tcPr>
          <w:p w:rsidR="00A37AE4" w:rsidRDefault="009A47E8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A37AE4" w:rsidRDefault="00473860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Достойная оценка деятельности работников культуры</w:t>
            </w:r>
          </w:p>
        </w:tc>
        <w:tc>
          <w:tcPr>
            <w:tcW w:w="2693" w:type="dxa"/>
          </w:tcPr>
          <w:p w:rsidR="00FE656F" w:rsidRDefault="00FE656F" w:rsidP="00FE656F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FE656F" w:rsidRDefault="00FE656F" w:rsidP="00FE656F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A37AE4" w:rsidRDefault="00FE656F" w:rsidP="00FE656F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9715,5 тыс. руб. - РБ</w:t>
            </w:r>
          </w:p>
        </w:tc>
      </w:tr>
      <w:tr w:rsidR="00A37AE4" w:rsidTr="00A37AE4">
        <w:tc>
          <w:tcPr>
            <w:tcW w:w="534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1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-обеспечение деятельности учреждения</w:t>
            </w:r>
          </w:p>
        </w:tc>
        <w:tc>
          <w:tcPr>
            <w:tcW w:w="2552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Администрация Баганского района, администрации сельсоветов Баганского района, МКУК «Музей»</w:t>
            </w:r>
          </w:p>
        </w:tc>
        <w:tc>
          <w:tcPr>
            <w:tcW w:w="2835" w:type="dxa"/>
          </w:tcPr>
          <w:p w:rsidR="00A37AE4" w:rsidRDefault="009A47E8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4E1EB0" w:rsidRDefault="004E1EB0" w:rsidP="004E1EB0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Обеспечит стабильное функционирование работы учреждений культуры,</w:t>
            </w:r>
          </w:p>
          <w:p w:rsidR="00A37AE4" w:rsidRDefault="004E1EB0" w:rsidP="004E1EB0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увеличит</w:t>
            </w:r>
            <w:r w:rsidRPr="004E1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</w:t>
            </w:r>
            <w:r w:rsidRPr="004E1EB0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населением культурно - досуговых мероприятий, проводимых </w:t>
            </w:r>
            <w:r w:rsidRPr="004E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культуры</w:t>
            </w:r>
          </w:p>
        </w:tc>
        <w:tc>
          <w:tcPr>
            <w:tcW w:w="2693" w:type="dxa"/>
          </w:tcPr>
          <w:p w:rsidR="00FE656F" w:rsidRDefault="00FE656F" w:rsidP="00FE656F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FE656F" w:rsidRDefault="00FE656F" w:rsidP="00FE656F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A37AE4" w:rsidRDefault="00FE656F" w:rsidP="00FE656F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A37AE4" w:rsidTr="00A37AE4">
        <w:tc>
          <w:tcPr>
            <w:tcW w:w="534" w:type="dxa"/>
          </w:tcPr>
          <w:p w:rsidR="00A37AE4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551" w:type="dxa"/>
          </w:tcPr>
          <w:p w:rsidR="00A37AE4" w:rsidRPr="009A47E8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A47E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Подпрограммы МКУК «ЦБС»:</w:t>
            </w:r>
          </w:p>
        </w:tc>
        <w:tc>
          <w:tcPr>
            <w:tcW w:w="2552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A37AE4" w:rsidRDefault="00A37AE4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A37AE4" w:rsidRDefault="00A37AE4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A47E8" w:rsidTr="00A37AE4">
        <w:tc>
          <w:tcPr>
            <w:tcW w:w="534" w:type="dxa"/>
          </w:tcPr>
          <w:p w:rsidR="009A47E8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51" w:type="dxa"/>
          </w:tcPr>
          <w:p w:rsidR="009A47E8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-комплектование книжных фондов</w:t>
            </w:r>
          </w:p>
        </w:tc>
        <w:tc>
          <w:tcPr>
            <w:tcW w:w="2552" w:type="dxa"/>
          </w:tcPr>
          <w:p w:rsidR="009A47E8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Администрация Баганского района, администрации сельсоветов Баганского района, МКУК «ЦБС»</w:t>
            </w:r>
          </w:p>
        </w:tc>
        <w:tc>
          <w:tcPr>
            <w:tcW w:w="2835" w:type="dxa"/>
          </w:tcPr>
          <w:p w:rsidR="009A47E8" w:rsidRDefault="009A47E8" w:rsidP="009A47E8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2019-2021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9A47E8" w:rsidRDefault="00473860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Увеличение количества книг </w:t>
            </w:r>
            <w:r w:rsidR="00C4593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для чтения населению </w:t>
            </w:r>
          </w:p>
        </w:tc>
        <w:tc>
          <w:tcPr>
            <w:tcW w:w="2693" w:type="dxa"/>
          </w:tcPr>
          <w:p w:rsidR="009A47E8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17,2 тыс. руб.</w:t>
            </w:r>
          </w:p>
          <w:p w:rsidR="009A47E8" w:rsidRDefault="009A47E8" w:rsidP="003E691B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(областной бюджет)</w:t>
            </w:r>
          </w:p>
        </w:tc>
      </w:tr>
    </w:tbl>
    <w:p w:rsidR="003E691B" w:rsidRPr="006653FD" w:rsidRDefault="003E691B" w:rsidP="003E69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7475B9" w:rsidRDefault="007475B9"/>
    <w:sectPr w:rsidR="007475B9" w:rsidSect="00A37A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DF"/>
    <w:rsid w:val="00167183"/>
    <w:rsid w:val="003E691B"/>
    <w:rsid w:val="00473860"/>
    <w:rsid w:val="004E1EB0"/>
    <w:rsid w:val="00581D89"/>
    <w:rsid w:val="00740CEF"/>
    <w:rsid w:val="007475B9"/>
    <w:rsid w:val="009A47E8"/>
    <w:rsid w:val="00A37AE4"/>
    <w:rsid w:val="00C45939"/>
    <w:rsid w:val="00EB7BDF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11</cp:revision>
  <cp:lastPrinted>2019-02-11T11:00:00Z</cp:lastPrinted>
  <dcterms:created xsi:type="dcterms:W3CDTF">2019-02-07T09:31:00Z</dcterms:created>
  <dcterms:modified xsi:type="dcterms:W3CDTF">2019-02-11T11:01:00Z</dcterms:modified>
</cp:coreProperties>
</file>